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F3388" w14:textId="77777777" w:rsidR="001026FD" w:rsidRDefault="001026FD" w:rsidP="001026FD">
      <w:pPr>
        <w:jc w:val="center"/>
      </w:pPr>
      <w:r>
        <w:rPr>
          <w:noProof/>
        </w:rPr>
        <w:drawing>
          <wp:anchor distT="0" distB="0" distL="114300" distR="114300" simplePos="0" relativeHeight="251659264" behindDoc="0" locked="0" layoutInCell="1" allowOverlap="1" wp14:anchorId="67A62172" wp14:editId="7E8C57E0">
            <wp:simplePos x="0" y="0"/>
            <wp:positionH relativeFrom="margin">
              <wp:align>center</wp:align>
            </wp:positionH>
            <wp:positionV relativeFrom="paragraph">
              <wp:posOffset>152</wp:posOffset>
            </wp:positionV>
            <wp:extent cx="4448810" cy="1376045"/>
            <wp:effectExtent l="0" t="0" r="8890"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448810" cy="1376045"/>
                    </a:xfrm>
                    <a:prstGeom prst="rect">
                      <a:avLst/>
                    </a:prstGeom>
                  </pic:spPr>
                </pic:pic>
              </a:graphicData>
            </a:graphic>
            <wp14:sizeRelH relativeFrom="page">
              <wp14:pctWidth>0</wp14:pctWidth>
            </wp14:sizeRelH>
            <wp14:sizeRelV relativeFrom="page">
              <wp14:pctHeight>0</wp14:pctHeight>
            </wp14:sizeRelV>
          </wp:anchor>
        </w:drawing>
      </w:r>
    </w:p>
    <w:p w14:paraId="3D58D055" w14:textId="77777777" w:rsidR="001026FD" w:rsidRDefault="001026FD" w:rsidP="001026FD">
      <w:pPr>
        <w:jc w:val="center"/>
      </w:pPr>
    </w:p>
    <w:p w14:paraId="133D2440" w14:textId="77777777" w:rsidR="001026FD" w:rsidRDefault="001026FD" w:rsidP="001026FD">
      <w:pPr>
        <w:rPr>
          <w:rFonts w:cstheme="minorHAnsi"/>
          <w:b/>
          <w:bCs/>
        </w:rPr>
      </w:pPr>
    </w:p>
    <w:p w14:paraId="2BA456C9" w14:textId="77777777" w:rsidR="001026FD" w:rsidRDefault="001026FD" w:rsidP="001026FD">
      <w:pPr>
        <w:rPr>
          <w:rFonts w:cstheme="minorHAnsi"/>
          <w:b/>
          <w:bCs/>
        </w:rPr>
      </w:pPr>
    </w:p>
    <w:p w14:paraId="5AA224F3" w14:textId="77777777" w:rsidR="001026FD" w:rsidRDefault="001026FD" w:rsidP="001026FD">
      <w:pPr>
        <w:ind w:left="2880" w:firstLine="720"/>
        <w:rPr>
          <w:rFonts w:ascii="Georgia" w:hAnsi="Georgia" w:cstheme="minorHAnsi"/>
          <w:b/>
          <w:bCs/>
          <w:sz w:val="56"/>
          <w:szCs w:val="56"/>
        </w:rPr>
      </w:pPr>
    </w:p>
    <w:p w14:paraId="19706681" w14:textId="77777777" w:rsidR="001026FD" w:rsidRPr="00B200CB" w:rsidRDefault="001026FD" w:rsidP="001026FD">
      <w:pPr>
        <w:ind w:left="2880" w:firstLine="720"/>
        <w:rPr>
          <w:rFonts w:ascii="Georgia" w:hAnsi="Georgia" w:cstheme="minorHAnsi"/>
          <w:i/>
          <w:iCs/>
          <w:sz w:val="28"/>
          <w:szCs w:val="28"/>
        </w:rPr>
      </w:pPr>
      <w:r w:rsidRPr="00B200CB">
        <w:rPr>
          <w:rFonts w:ascii="Georgia" w:hAnsi="Georgia" w:cstheme="minorHAnsi"/>
          <w:i/>
          <w:iCs/>
          <w:sz w:val="28"/>
          <w:szCs w:val="28"/>
        </w:rPr>
        <w:t>Cordially Invites You to</w:t>
      </w:r>
    </w:p>
    <w:p w14:paraId="08192FBE" w14:textId="77777777" w:rsidR="001026FD" w:rsidRPr="00BB437C" w:rsidRDefault="001026FD" w:rsidP="00B761C1">
      <w:pPr>
        <w:jc w:val="center"/>
        <w:rPr>
          <w:rFonts w:ascii="Georgia" w:hAnsi="Georgia" w:cstheme="minorHAnsi"/>
          <w:b/>
          <w:bCs/>
          <w:sz w:val="32"/>
          <w:szCs w:val="32"/>
        </w:rPr>
      </w:pPr>
      <w:r w:rsidRPr="00BB437C">
        <w:rPr>
          <w:rFonts w:ascii="Georgia" w:hAnsi="Georgia" w:cstheme="minorHAnsi"/>
          <w:b/>
          <w:bCs/>
          <w:sz w:val="32"/>
          <w:szCs w:val="32"/>
        </w:rPr>
        <w:t>V4 Ambassadorial Roundtable:</w:t>
      </w:r>
    </w:p>
    <w:p w14:paraId="45F55275" w14:textId="24E3E87A" w:rsidR="00461C2D" w:rsidRDefault="001026FD" w:rsidP="00BB437C">
      <w:pPr>
        <w:jc w:val="center"/>
        <w:rPr>
          <w:rFonts w:ascii="Georgia" w:hAnsi="Georgia" w:cstheme="minorHAnsi"/>
          <w:b/>
          <w:bCs/>
          <w:sz w:val="28"/>
          <w:szCs w:val="28"/>
        </w:rPr>
      </w:pPr>
      <w:r w:rsidRPr="00B200CB">
        <w:rPr>
          <w:rFonts w:ascii="Georgia" w:hAnsi="Georgia" w:cstheme="minorHAnsi"/>
          <w:b/>
          <w:bCs/>
          <w:sz w:val="28"/>
          <w:szCs w:val="28"/>
        </w:rPr>
        <w:t>Central European Perspectives on the Challenges of COVID and Brexit</w:t>
      </w:r>
    </w:p>
    <w:p w14:paraId="565A5D1F" w14:textId="77777777" w:rsidR="005951FD" w:rsidRPr="00BB437C" w:rsidRDefault="005951FD" w:rsidP="00BB437C">
      <w:pPr>
        <w:jc w:val="center"/>
        <w:rPr>
          <w:rFonts w:ascii="Georgia" w:hAnsi="Georgia" w:cstheme="minorHAnsi"/>
          <w:b/>
          <w:bCs/>
          <w:sz w:val="28"/>
          <w:szCs w:val="28"/>
        </w:rPr>
      </w:pPr>
    </w:p>
    <w:p w14:paraId="144C1E29" w14:textId="44680FA2" w:rsidR="00BB437C" w:rsidRDefault="00BB437C" w:rsidP="00110953">
      <w:pPr>
        <w:jc w:val="both"/>
        <w:rPr>
          <w:rFonts w:ascii="Georgia" w:hAnsi="Georgia"/>
        </w:rPr>
      </w:pPr>
      <w:r w:rsidRPr="00110953">
        <w:rPr>
          <w:rFonts w:ascii="Georgia" w:hAnsi="Georgia"/>
        </w:rPr>
        <w:t>Cambridge Central European Conference 2021, marking the 30th anniversary of the Visegrad Cooperation, brings together Central European perspectives on the two most topical issues nowadays, the COVID-19 and Brexit, via two roundtable discussions, reflecting on the important developments and common challenges in the region. The V4 Ambassadorial roundtable will be followed by a V4 Academic Roundtable on 18</w:t>
      </w:r>
      <w:r w:rsidRPr="00110953">
        <w:rPr>
          <w:rFonts w:ascii="Georgia" w:hAnsi="Georgia"/>
          <w:vertAlign w:val="superscript"/>
        </w:rPr>
        <w:t>th</w:t>
      </w:r>
      <w:r w:rsidRPr="00110953">
        <w:rPr>
          <w:rFonts w:ascii="Georgia" w:hAnsi="Georgia"/>
        </w:rPr>
        <w:t xml:space="preserve"> March 2021. </w:t>
      </w:r>
    </w:p>
    <w:p w14:paraId="0B82F30E" w14:textId="77777777" w:rsidR="00110953" w:rsidRPr="00110953" w:rsidRDefault="00110953" w:rsidP="00110953">
      <w:pPr>
        <w:jc w:val="both"/>
        <w:rPr>
          <w:rFonts w:ascii="Georgia" w:hAnsi="Georgia" w:cstheme="minorHAnsi"/>
          <w:b/>
          <w:bCs/>
        </w:rPr>
      </w:pPr>
    </w:p>
    <w:p w14:paraId="73E1D809" w14:textId="2AAEF079" w:rsidR="001026FD" w:rsidRPr="00BB437C" w:rsidRDefault="001026FD" w:rsidP="001026FD">
      <w:pPr>
        <w:rPr>
          <w:rFonts w:ascii="Georgia" w:hAnsi="Georgia" w:cstheme="minorHAnsi"/>
          <w:b/>
          <w:bCs/>
        </w:rPr>
      </w:pPr>
      <w:r w:rsidRPr="00BB437C">
        <w:rPr>
          <w:rFonts w:ascii="Georgia" w:hAnsi="Georgia" w:cstheme="minorHAnsi"/>
          <w:b/>
          <w:bCs/>
        </w:rPr>
        <w:t>Speakers:</w:t>
      </w:r>
    </w:p>
    <w:p w14:paraId="3A29BED1" w14:textId="31FA8808" w:rsidR="001026FD" w:rsidRDefault="001026FD" w:rsidP="001026FD">
      <w:pPr>
        <w:rPr>
          <w:rFonts w:ascii="Georgia" w:hAnsi="Georgia" w:cstheme="minorHAnsi"/>
        </w:rPr>
      </w:pPr>
      <w:r w:rsidRPr="00BB437C">
        <w:rPr>
          <w:rFonts w:ascii="Georgia" w:hAnsi="Georgia" w:cstheme="minorHAnsi"/>
          <w:b/>
          <w:bCs/>
        </w:rPr>
        <w:t xml:space="preserve">H.E. Dr. Arkady Rzegocki, </w:t>
      </w:r>
      <w:r w:rsidRPr="00BB437C">
        <w:rPr>
          <w:rFonts w:ascii="Georgia" w:hAnsi="Georgia" w:cstheme="minorHAnsi"/>
        </w:rPr>
        <w:t xml:space="preserve">the Ambassador of Poland to the United Kingdom </w:t>
      </w:r>
    </w:p>
    <w:p w14:paraId="2DA4DD8A" w14:textId="77777777" w:rsidR="00110953" w:rsidRPr="00BB437C" w:rsidRDefault="00110953" w:rsidP="00110953">
      <w:pPr>
        <w:rPr>
          <w:rFonts w:ascii="Georgia" w:hAnsi="Georgia" w:cstheme="minorHAnsi"/>
        </w:rPr>
      </w:pPr>
      <w:r w:rsidRPr="00BB437C">
        <w:rPr>
          <w:rFonts w:ascii="Georgia" w:hAnsi="Georgia" w:cstheme="minorHAnsi"/>
          <w:b/>
          <w:bCs/>
        </w:rPr>
        <w:t xml:space="preserve">H.E. Dr. Ferenc Kumin, </w:t>
      </w:r>
      <w:r w:rsidRPr="00BB437C">
        <w:rPr>
          <w:rFonts w:ascii="Georgia" w:hAnsi="Georgia" w:cstheme="minorHAnsi"/>
        </w:rPr>
        <w:t>the Ambassador of Hungary to the United Kingdom</w:t>
      </w:r>
    </w:p>
    <w:p w14:paraId="6E8A20FA" w14:textId="77777777" w:rsidR="001026FD" w:rsidRPr="00BB437C" w:rsidRDefault="001026FD" w:rsidP="001026FD">
      <w:pPr>
        <w:rPr>
          <w:rFonts w:ascii="Georgia" w:hAnsi="Georgia" w:cstheme="minorHAnsi"/>
        </w:rPr>
      </w:pPr>
      <w:r w:rsidRPr="00BB437C">
        <w:rPr>
          <w:rFonts w:ascii="Georgia" w:hAnsi="Georgia" w:cstheme="minorHAnsi"/>
          <w:b/>
          <w:bCs/>
        </w:rPr>
        <w:t xml:space="preserve">H.E. Dr. Robert Ondrejcsak, </w:t>
      </w:r>
      <w:r w:rsidRPr="00BB437C">
        <w:rPr>
          <w:rFonts w:ascii="Georgia" w:hAnsi="Georgia" w:cstheme="minorHAnsi"/>
        </w:rPr>
        <w:t>the Ambassador of Slovakia to the United Kingdom</w:t>
      </w:r>
    </w:p>
    <w:p w14:paraId="2DB32A49" w14:textId="090FF649" w:rsidR="00461C2D" w:rsidRPr="00BB437C" w:rsidRDefault="00461C2D" w:rsidP="001026FD">
      <w:pPr>
        <w:rPr>
          <w:rFonts w:ascii="Georgia" w:hAnsi="Georgia" w:cstheme="minorHAnsi"/>
        </w:rPr>
      </w:pPr>
    </w:p>
    <w:p w14:paraId="478CE6C0" w14:textId="77777777" w:rsidR="001026FD" w:rsidRPr="00BB437C" w:rsidRDefault="001026FD" w:rsidP="001026FD">
      <w:pPr>
        <w:rPr>
          <w:rFonts w:ascii="Georgia" w:hAnsi="Georgia" w:cstheme="minorHAnsi"/>
          <w:b/>
          <w:bCs/>
        </w:rPr>
      </w:pPr>
      <w:r w:rsidRPr="00BB437C">
        <w:rPr>
          <w:rFonts w:ascii="Georgia" w:hAnsi="Georgia" w:cstheme="minorHAnsi"/>
          <w:b/>
          <w:bCs/>
        </w:rPr>
        <w:t>Moderator:</w:t>
      </w:r>
    </w:p>
    <w:p w14:paraId="668E6310" w14:textId="63B34F11" w:rsidR="00BB437C" w:rsidRDefault="001026FD" w:rsidP="001026FD">
      <w:pPr>
        <w:rPr>
          <w:rFonts w:ascii="Georgia" w:hAnsi="Georgia" w:cstheme="minorHAnsi"/>
        </w:rPr>
      </w:pPr>
      <w:r w:rsidRPr="00BB437C">
        <w:rPr>
          <w:rFonts w:ascii="Georgia" w:hAnsi="Georgia" w:cstheme="minorHAnsi"/>
          <w:b/>
          <w:bCs/>
        </w:rPr>
        <w:t xml:space="preserve">Dr. Zsuzsanna Varga, </w:t>
      </w:r>
      <w:r w:rsidRPr="00BB437C">
        <w:rPr>
          <w:rFonts w:ascii="Georgia" w:hAnsi="Georgia" w:cstheme="minorHAnsi"/>
        </w:rPr>
        <w:t>Lecturer, University of Glasgow</w:t>
      </w:r>
    </w:p>
    <w:p w14:paraId="70ED3316" w14:textId="77777777" w:rsidR="005951FD" w:rsidRPr="00BB437C" w:rsidRDefault="005951FD" w:rsidP="001026FD">
      <w:pPr>
        <w:rPr>
          <w:rFonts w:ascii="Georgia" w:hAnsi="Georgia" w:cstheme="minorHAnsi"/>
        </w:rPr>
      </w:pPr>
    </w:p>
    <w:p w14:paraId="742E0CD1" w14:textId="442C8744" w:rsidR="001026FD" w:rsidRPr="005951FD" w:rsidRDefault="00BB437C" w:rsidP="001026FD">
      <w:pPr>
        <w:rPr>
          <w:rFonts w:ascii="Georgia" w:hAnsi="Georgia"/>
          <w:b/>
          <w:bCs/>
        </w:rPr>
      </w:pPr>
      <w:r w:rsidRPr="005951FD">
        <w:rPr>
          <w:rFonts w:ascii="Georgia" w:hAnsi="Georgia"/>
          <w:b/>
          <w:bCs/>
        </w:rPr>
        <w:t>The introductory statements by the Ambassadors will be followed by a discussion with the moderator and Q&amp;A.</w:t>
      </w:r>
    </w:p>
    <w:p w14:paraId="7B4E2546" w14:textId="77777777" w:rsidR="00110953" w:rsidRPr="00BB437C" w:rsidRDefault="00110953" w:rsidP="001026FD">
      <w:pPr>
        <w:rPr>
          <w:rFonts w:ascii="Georgia" w:hAnsi="Georgia" w:cstheme="minorHAnsi"/>
        </w:rPr>
      </w:pPr>
    </w:p>
    <w:p w14:paraId="25AEB087" w14:textId="77777777" w:rsidR="001026FD" w:rsidRPr="00BB437C" w:rsidRDefault="001026FD" w:rsidP="001026FD">
      <w:pPr>
        <w:rPr>
          <w:rFonts w:ascii="Georgia" w:hAnsi="Georgia" w:cstheme="minorHAnsi"/>
          <w:b/>
          <w:bCs/>
        </w:rPr>
      </w:pPr>
      <w:r w:rsidRPr="00BB437C">
        <w:rPr>
          <w:rFonts w:ascii="Georgia" w:hAnsi="Georgia" w:cstheme="minorHAnsi"/>
          <w:b/>
          <w:bCs/>
        </w:rPr>
        <w:t>Date: 4</w:t>
      </w:r>
      <w:r w:rsidRPr="00BB437C">
        <w:rPr>
          <w:rFonts w:ascii="Georgia" w:hAnsi="Georgia" w:cstheme="minorHAnsi"/>
          <w:b/>
          <w:bCs/>
          <w:vertAlign w:val="superscript"/>
        </w:rPr>
        <w:t>th</w:t>
      </w:r>
      <w:r w:rsidRPr="00BB437C">
        <w:rPr>
          <w:rFonts w:ascii="Georgia" w:hAnsi="Georgia" w:cstheme="minorHAnsi"/>
          <w:b/>
          <w:bCs/>
        </w:rPr>
        <w:t xml:space="preserve"> March 2021</w:t>
      </w:r>
    </w:p>
    <w:p w14:paraId="39B6F599" w14:textId="77777777" w:rsidR="001026FD" w:rsidRPr="00BB437C" w:rsidRDefault="001026FD" w:rsidP="001026FD">
      <w:pPr>
        <w:rPr>
          <w:rFonts w:ascii="Georgia" w:hAnsi="Georgia" w:cstheme="minorHAnsi"/>
          <w:b/>
          <w:bCs/>
        </w:rPr>
      </w:pPr>
      <w:r w:rsidRPr="00BB437C">
        <w:rPr>
          <w:rFonts w:ascii="Georgia" w:hAnsi="Georgia" w:cstheme="minorHAnsi"/>
          <w:b/>
          <w:bCs/>
        </w:rPr>
        <w:t>Time: 5-7pm (GMT), 6-8pm (CET)</w:t>
      </w:r>
    </w:p>
    <w:p w14:paraId="2F65D12E" w14:textId="14B29F50" w:rsidR="00461C2D" w:rsidRPr="005951FD" w:rsidRDefault="001026FD" w:rsidP="005951FD">
      <w:pPr>
        <w:rPr>
          <w:rFonts w:ascii="Georgia" w:hAnsi="Georgia" w:cstheme="minorHAnsi"/>
          <w:b/>
          <w:bCs/>
        </w:rPr>
      </w:pPr>
      <w:r w:rsidRPr="00BB437C">
        <w:rPr>
          <w:rFonts w:ascii="Georgia" w:hAnsi="Georgia" w:cstheme="minorHAnsi"/>
          <w:b/>
          <w:bCs/>
        </w:rPr>
        <w:t>Venue: Zoom</w:t>
      </w:r>
      <w:r w:rsidR="005951FD">
        <w:rPr>
          <w:rFonts w:ascii="Georgia" w:hAnsi="Georgia" w:cstheme="minorHAnsi"/>
          <w:b/>
          <w:bCs/>
        </w:rPr>
        <w:t xml:space="preserve"> </w:t>
      </w:r>
      <w:r w:rsidR="005951FD">
        <w:rPr>
          <w:rFonts w:ascii="Georgia" w:eastAsia="Times New Roman" w:hAnsi="Georgia" w:cs="Calibri"/>
          <w:color w:val="000000"/>
          <w:lang w:eastAsia="en-GB"/>
        </w:rPr>
        <w:t>(P</w:t>
      </w:r>
      <w:r w:rsidR="00461C2D" w:rsidRPr="00461C2D">
        <w:rPr>
          <w:rFonts w:ascii="Georgia" w:eastAsia="Times New Roman" w:hAnsi="Georgia" w:cs="Calibri"/>
          <w:color w:val="000000"/>
          <w:lang w:eastAsia="en-GB"/>
        </w:rPr>
        <w:t xml:space="preserve">lease </w:t>
      </w:r>
      <w:r w:rsidR="00605755">
        <w:rPr>
          <w:rFonts w:ascii="Georgia" w:eastAsia="Times New Roman" w:hAnsi="Georgia" w:cs="Calibri"/>
          <w:color w:val="000000"/>
          <w:lang w:eastAsia="en-GB"/>
        </w:rPr>
        <w:t xml:space="preserve">register </w:t>
      </w:r>
      <w:r w:rsidR="005951FD">
        <w:rPr>
          <w:rFonts w:ascii="Georgia" w:eastAsia="Times New Roman" w:hAnsi="Georgia" w:cs="Calibri"/>
          <w:color w:val="000000"/>
          <w:lang w:eastAsia="en-GB"/>
        </w:rPr>
        <w:t>for the event via the following link)</w:t>
      </w:r>
    </w:p>
    <w:p w14:paraId="7B8CC732" w14:textId="0CFEF856" w:rsidR="00BB437C" w:rsidRDefault="0031228F" w:rsidP="001026FD">
      <w:pPr>
        <w:rPr>
          <w:rFonts w:ascii="Georgia" w:hAnsi="Georgia"/>
        </w:rPr>
      </w:pPr>
      <w:hyperlink r:id="rId5" w:tgtFrame="_blank" w:history="1">
        <w:r w:rsidR="005951FD" w:rsidRPr="005951FD">
          <w:rPr>
            <w:rStyle w:val="Hyperlink"/>
            <w:rFonts w:ascii="Georgia" w:hAnsi="Georgia" w:cs="Calibri"/>
            <w:color w:val="0069A6"/>
            <w:shd w:val="clear" w:color="auto" w:fill="FFFFFF"/>
          </w:rPr>
          <w:t>https://cam-ac-uk.zoom.us/webinar/register/WN_wkt4An7ATKq61ztRJj_-Fw</w:t>
        </w:r>
      </w:hyperlink>
    </w:p>
    <w:p w14:paraId="2C89BBC2" w14:textId="3AF4C403" w:rsidR="005951FD" w:rsidRDefault="005951FD" w:rsidP="001026FD">
      <w:pPr>
        <w:rPr>
          <w:rFonts w:ascii="Georgia" w:hAnsi="Georgia"/>
        </w:rPr>
      </w:pPr>
    </w:p>
    <w:p w14:paraId="5B108C51" w14:textId="77777777" w:rsidR="005951FD" w:rsidRPr="005951FD" w:rsidRDefault="005951FD" w:rsidP="001026FD">
      <w:pPr>
        <w:rPr>
          <w:rFonts w:ascii="Georgia" w:eastAsia="Times New Roman" w:hAnsi="Georgia" w:cs="Calibri"/>
          <w:color w:val="000000"/>
          <w:lang w:eastAsia="en-GB"/>
        </w:rPr>
      </w:pPr>
    </w:p>
    <w:p w14:paraId="656038BA" w14:textId="39B309F9" w:rsidR="00831A27" w:rsidRPr="00BB437C" w:rsidRDefault="001026FD" w:rsidP="001026FD">
      <w:pPr>
        <w:jc w:val="both"/>
        <w:rPr>
          <w:rFonts w:ascii="Georgia" w:hAnsi="Georgia" w:cstheme="minorHAnsi"/>
        </w:rPr>
      </w:pPr>
      <w:r w:rsidRPr="00BB437C">
        <w:rPr>
          <w:rFonts w:ascii="Georgia" w:hAnsi="Georgia" w:cstheme="minorHAnsi"/>
        </w:rPr>
        <w:t>The event is organised in partnership with the Department of Central and East European Studies (University of Glasgow), Cambridge Polish Studies and Cambridge Committee for Russian and East European Studies (University of Cambridge)</w:t>
      </w:r>
      <w:r w:rsidR="00CC6149" w:rsidRPr="00BB437C">
        <w:rPr>
          <w:rFonts w:ascii="Georgia" w:hAnsi="Georgia" w:cstheme="minorHAnsi"/>
        </w:rPr>
        <w:t>. The conference partners include</w:t>
      </w:r>
      <w:r w:rsidRPr="00BB437C">
        <w:rPr>
          <w:rFonts w:ascii="Georgia" w:hAnsi="Georgia" w:cstheme="minorHAnsi"/>
        </w:rPr>
        <w:t xml:space="preserve"> Czech and Slovak Society at the University of Cambridge and Central and East European Studies Society at the University of Glasgow.</w:t>
      </w:r>
    </w:p>
    <w:p w14:paraId="12AD7828" w14:textId="0E19A50B" w:rsidR="001026FD" w:rsidRPr="00BB437C" w:rsidRDefault="001026FD" w:rsidP="001026FD">
      <w:pPr>
        <w:jc w:val="both"/>
        <w:rPr>
          <w:rFonts w:ascii="Georgia" w:hAnsi="Georgia"/>
        </w:rPr>
      </w:pPr>
      <w:r w:rsidRPr="00BB437C">
        <w:rPr>
          <w:rFonts w:ascii="Georgia" w:hAnsi="Georgia" w:cstheme="minorHAnsi"/>
        </w:rPr>
        <w:t xml:space="preserve">If you have any questions, please contact the conference coordinator, Jakub Csabay, at </w:t>
      </w:r>
      <w:hyperlink r:id="rId6" w:history="1">
        <w:r w:rsidRPr="00BB437C">
          <w:rPr>
            <w:rStyle w:val="Hyperlink"/>
            <w:rFonts w:ascii="Georgia" w:hAnsi="Georgia" w:cstheme="minorHAnsi"/>
          </w:rPr>
          <w:t>jc2043@cam.ac.uk</w:t>
        </w:r>
      </w:hyperlink>
    </w:p>
    <w:sectPr w:rsidR="001026FD" w:rsidRPr="00BB437C" w:rsidSect="001026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C7"/>
    <w:rsid w:val="001026FD"/>
    <w:rsid w:val="00110953"/>
    <w:rsid w:val="0031228F"/>
    <w:rsid w:val="0042030F"/>
    <w:rsid w:val="00461C2D"/>
    <w:rsid w:val="005432F3"/>
    <w:rsid w:val="005951FD"/>
    <w:rsid w:val="00605755"/>
    <w:rsid w:val="006818A7"/>
    <w:rsid w:val="006C6FC7"/>
    <w:rsid w:val="008E7C19"/>
    <w:rsid w:val="00A02776"/>
    <w:rsid w:val="00B761C1"/>
    <w:rsid w:val="00BB437C"/>
    <w:rsid w:val="00BB4E78"/>
    <w:rsid w:val="00CC61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EB7F"/>
  <w15:chartTrackingRefBased/>
  <w15:docId w15:val="{CE94EA01-5F2F-4D80-B5CF-2CE587E6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6FD"/>
    <w:rPr>
      <w:color w:val="0563C1" w:themeColor="hyperlink"/>
      <w:u w:val="single"/>
    </w:rPr>
  </w:style>
  <w:style w:type="character" w:styleId="UnresolvedMention">
    <w:name w:val="Unresolved Mention"/>
    <w:basedOn w:val="DefaultParagraphFont"/>
    <w:uiPriority w:val="99"/>
    <w:semiHidden/>
    <w:unhideWhenUsed/>
    <w:rsid w:val="00102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23069">
      <w:bodyDiv w:val="1"/>
      <w:marLeft w:val="0"/>
      <w:marRight w:val="0"/>
      <w:marTop w:val="0"/>
      <w:marBottom w:val="0"/>
      <w:divBdr>
        <w:top w:val="none" w:sz="0" w:space="0" w:color="auto"/>
        <w:left w:val="none" w:sz="0" w:space="0" w:color="auto"/>
        <w:bottom w:val="none" w:sz="0" w:space="0" w:color="auto"/>
        <w:right w:val="none" w:sz="0" w:space="0" w:color="auto"/>
      </w:divBdr>
      <w:divsChild>
        <w:div w:id="464010228">
          <w:marLeft w:val="0"/>
          <w:marRight w:val="0"/>
          <w:marTop w:val="0"/>
          <w:marBottom w:val="0"/>
          <w:divBdr>
            <w:top w:val="none" w:sz="0" w:space="0" w:color="auto"/>
            <w:left w:val="none" w:sz="0" w:space="0" w:color="auto"/>
            <w:bottom w:val="none" w:sz="0" w:space="0" w:color="auto"/>
            <w:right w:val="none" w:sz="0" w:space="0" w:color="auto"/>
          </w:divBdr>
        </w:div>
        <w:div w:id="421221475">
          <w:marLeft w:val="0"/>
          <w:marRight w:val="0"/>
          <w:marTop w:val="0"/>
          <w:marBottom w:val="0"/>
          <w:divBdr>
            <w:top w:val="none" w:sz="0" w:space="0" w:color="auto"/>
            <w:left w:val="none" w:sz="0" w:space="0" w:color="auto"/>
            <w:bottom w:val="none" w:sz="0" w:space="0" w:color="auto"/>
            <w:right w:val="none" w:sz="0" w:space="0" w:color="auto"/>
          </w:divBdr>
        </w:div>
        <w:div w:id="197178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c2043@cam.ac.uk" TargetMode="External"/><Relationship Id="rId5" Type="http://schemas.openxmlformats.org/officeDocument/2006/relationships/hyperlink" Target="https://cam-ac-uk.zoom.us/webinar/register/WN_wkt4An7ATKq61ztRJj_-Fw"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Csabay</dc:creator>
  <cp:keywords/>
  <dc:description/>
  <cp:lastModifiedBy>Jana Hochel</cp:lastModifiedBy>
  <cp:revision>2</cp:revision>
  <cp:lastPrinted>2021-02-23T16:14:00Z</cp:lastPrinted>
  <dcterms:created xsi:type="dcterms:W3CDTF">2022-01-30T18:46:00Z</dcterms:created>
  <dcterms:modified xsi:type="dcterms:W3CDTF">2022-01-30T18:46:00Z</dcterms:modified>
</cp:coreProperties>
</file>